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D60" w:rsidRPr="00E256EA" w:rsidRDefault="00631D60" w:rsidP="0048104A">
      <w:pPr>
        <w:pStyle w:val="ConsPlusTitle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E256E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B02F1" w:rsidRPr="00E256EA" w:rsidRDefault="00094E56" w:rsidP="0048104A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к проекту решения </w:t>
      </w:r>
      <w:r w:rsidR="009F0B1D" w:rsidRPr="00E256EA">
        <w:rPr>
          <w:rFonts w:ascii="Times New Roman" w:hAnsi="Times New Roman" w:cs="Times New Roman"/>
          <w:b w:val="0"/>
          <w:sz w:val="24"/>
          <w:szCs w:val="24"/>
        </w:rPr>
        <w:t>Думы Кондинского района</w:t>
      </w:r>
      <w:r w:rsidRPr="00E256E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044948" w:rsidRPr="00E256EA">
        <w:rPr>
          <w:rFonts w:ascii="Times New Roman" w:hAnsi="Times New Roman" w:cs="Times New Roman"/>
          <w:b w:val="0"/>
          <w:sz w:val="24"/>
          <w:szCs w:val="24"/>
        </w:rPr>
        <w:t xml:space="preserve">«О внесении изменений в решение </w:t>
      </w:r>
      <w:r w:rsidR="009F0B1D" w:rsidRPr="00E256EA">
        <w:rPr>
          <w:rFonts w:ascii="Times New Roman" w:hAnsi="Times New Roman" w:cs="Times New Roman"/>
          <w:b w:val="0"/>
          <w:sz w:val="24"/>
          <w:szCs w:val="24"/>
        </w:rPr>
        <w:t xml:space="preserve">Думы Кондинского района от </w:t>
      </w:r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 xml:space="preserve">24 декабря </w:t>
      </w:r>
      <w:r w:rsidR="00044948" w:rsidRPr="00E256EA">
        <w:rPr>
          <w:rFonts w:ascii="Times New Roman" w:hAnsi="Times New Roman" w:cs="Times New Roman"/>
          <w:b w:val="0"/>
          <w:sz w:val="24"/>
          <w:szCs w:val="24"/>
        </w:rPr>
        <w:t>201</w:t>
      </w:r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>3</w:t>
      </w:r>
      <w:r w:rsidR="00044948" w:rsidRPr="00E256EA">
        <w:rPr>
          <w:rFonts w:ascii="Times New Roman" w:hAnsi="Times New Roman" w:cs="Times New Roman"/>
          <w:b w:val="0"/>
          <w:sz w:val="24"/>
          <w:szCs w:val="24"/>
        </w:rPr>
        <w:t xml:space="preserve"> года № </w:t>
      </w:r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>411</w:t>
      </w:r>
      <w:r w:rsidR="00044948" w:rsidRPr="00E256EA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 xml:space="preserve">О </w:t>
      </w:r>
      <w:r w:rsidR="00F6131B">
        <w:rPr>
          <w:rFonts w:ascii="Times New Roman" w:hAnsi="Times New Roman" w:cs="Times New Roman"/>
          <w:b w:val="0"/>
          <w:sz w:val="24"/>
          <w:szCs w:val="24"/>
        </w:rPr>
        <w:t xml:space="preserve">муниципальном </w:t>
      </w:r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>дорожном фонде муниципального образования Кондинский район</w:t>
      </w:r>
      <w:r w:rsidR="00044948" w:rsidRPr="00E256EA">
        <w:rPr>
          <w:rFonts w:ascii="Times New Roman" w:hAnsi="Times New Roman" w:cs="Times New Roman"/>
          <w:b w:val="0"/>
          <w:sz w:val="24"/>
          <w:szCs w:val="24"/>
        </w:rPr>
        <w:t>»</w:t>
      </w:r>
      <w:r w:rsidR="00BB02F1" w:rsidRPr="00E256EA">
        <w:rPr>
          <w:rFonts w:ascii="Times New Roman" w:hAnsi="Times New Roman" w:cs="Times New Roman"/>
          <w:b w:val="0"/>
          <w:sz w:val="24"/>
          <w:szCs w:val="24"/>
        </w:rPr>
        <w:t xml:space="preserve"> </w:t>
      </w:r>
    </w:p>
    <w:p w:rsidR="00044948" w:rsidRPr="00E256EA" w:rsidRDefault="00BB02F1" w:rsidP="0048104A">
      <w:pPr>
        <w:pStyle w:val="ConsPlusTitle"/>
        <w:contextualSpacing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E256EA">
        <w:rPr>
          <w:rFonts w:ascii="Times New Roman" w:hAnsi="Times New Roman" w:cs="Times New Roman"/>
          <w:b w:val="0"/>
          <w:sz w:val="24"/>
          <w:szCs w:val="24"/>
        </w:rPr>
        <w:t>(далее – Проект решения)</w:t>
      </w:r>
    </w:p>
    <w:p w:rsidR="000F7C39" w:rsidRPr="00E256EA" w:rsidRDefault="000F7C39" w:rsidP="0048104A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B5C24" w:rsidRDefault="003216B0" w:rsidP="00DB5C24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Учитывая изменения пункта 5 статьи 179.4 Бюджетного кодекса Российской Федерации, принятые Федеральным законом от 04 августа 2023 года № 416-ФЗ «О внесении изменений в Бюджетный кодекс Российской Федерации и отдельные законодательные акты Российской Федерации и о признании утратившими силу отдельных положений законодательных актов Российской Федерации», Проектом решения предлагается внести изменения в решение Думы Кондинского района от 24 декабря 2013 года № 411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proofErr w:type="gramStart"/>
      <w:r>
        <w:rPr>
          <w:rFonts w:ascii="Times New Roman" w:hAnsi="Times New Roman" w:cs="Times New Roman"/>
          <w:b w:val="0"/>
          <w:sz w:val="24"/>
          <w:szCs w:val="24"/>
        </w:rPr>
        <w:t>О муниципальном дорожном фонде муниципального образования Кондинский район» в части корректировки наименований источников доходов муниципального дорожного фонда муниципального образования Кондинский район, и установить, что указанные изменения применяются к правоотношениям, возникающим при с</w:t>
      </w:r>
      <w:r w:rsidR="00DB5C24">
        <w:rPr>
          <w:rFonts w:ascii="Times New Roman" w:hAnsi="Times New Roman" w:cs="Times New Roman"/>
          <w:b w:val="0"/>
          <w:sz w:val="24"/>
          <w:szCs w:val="24"/>
        </w:rPr>
        <w:t>оставлении и исполнении бюджета муниципального образования Кондинский район, начиная с бюджета на 2024 год и на плановый период 2025 и 2026 годов.</w:t>
      </w:r>
      <w:bookmarkStart w:id="0" w:name="_GoBack"/>
      <w:bookmarkEnd w:id="0"/>
      <w:proofErr w:type="gramEnd"/>
    </w:p>
    <w:p w:rsidR="00DB5C24" w:rsidRPr="00DB5C24" w:rsidRDefault="00DB5C24" w:rsidP="00DB5C24">
      <w:pPr>
        <w:pStyle w:val="ConsPlusTitle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DB5C24">
        <w:rPr>
          <w:rFonts w:ascii="Times New Roman" w:hAnsi="Times New Roman" w:cs="Times New Roman"/>
          <w:b w:val="0"/>
          <w:sz w:val="24"/>
          <w:szCs w:val="24"/>
        </w:rPr>
        <w:t>В соответствии с пунктом 1.5 Порядка проведения оценки регулирующего воздействия проектов муниципальных нормативных правовых актов администрации Кондинского района и Думы Кондинского района, и экспертизы муниципальных нормативных правовых актов администрации Кондинского района и Думы Кондинского района, утвержденного постановлением администрации Кондинского района от 28 сентября 2015 года № 1213 (с изменениями от 17.05.2023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года), сообщаем, что П</w:t>
      </w:r>
      <w:r w:rsidRPr="00DB5C24">
        <w:rPr>
          <w:rFonts w:ascii="Times New Roman" w:hAnsi="Times New Roman" w:cs="Times New Roman"/>
          <w:b w:val="0"/>
          <w:sz w:val="24"/>
          <w:szCs w:val="24"/>
        </w:rPr>
        <w:t>роект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решения Думы Кондинского района «О внесении</w:t>
      </w:r>
      <w:proofErr w:type="gramEnd"/>
      <w:r>
        <w:rPr>
          <w:rFonts w:ascii="Times New Roman" w:hAnsi="Times New Roman" w:cs="Times New Roman"/>
          <w:b w:val="0"/>
          <w:sz w:val="24"/>
          <w:szCs w:val="24"/>
        </w:rPr>
        <w:t xml:space="preserve"> изменений в решение Думы Кондинского района от 24 декабря 2013 года № 411 «О муниципальном дорожном фонде муниципального образования Кондинский район» </w:t>
      </w:r>
      <w:r w:rsidRPr="00DB5C24">
        <w:rPr>
          <w:rFonts w:ascii="Times New Roman" w:hAnsi="Times New Roman" w:cs="Times New Roman"/>
          <w:b w:val="0"/>
          <w:sz w:val="24"/>
          <w:szCs w:val="24"/>
        </w:rPr>
        <w:t>не содержит положений:</w:t>
      </w:r>
    </w:p>
    <w:p w:rsidR="00DB5C24" w:rsidRDefault="00DB5C24" w:rsidP="00DB5C2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DB5C24">
        <w:rPr>
          <w:rFonts w:ascii="Times New Roman" w:hAnsi="Times New Roman" w:cs="Times New Roman"/>
          <w:sz w:val="24"/>
          <w:szCs w:val="24"/>
        </w:rPr>
        <w:t>- устанавливающих новые или изменяющие ранее предусмотренные муниципальными нормативными правовыми актами обязательные требования, связанные с осуществлением предпринимательской     и иной экономической деятельности,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оценки соответствия продукции, иных форм оценок и экспертиз;</w:t>
      </w:r>
    </w:p>
    <w:p w:rsidR="00DB5C24" w:rsidRPr="00DB5C24" w:rsidRDefault="00DB5C24" w:rsidP="00DB5C2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5C24">
        <w:rPr>
          <w:rFonts w:ascii="Times New Roman" w:hAnsi="Times New Roman" w:cs="Times New Roman"/>
          <w:sz w:val="24"/>
          <w:szCs w:val="24"/>
        </w:rPr>
        <w:t>- устанавливающих новые или изменяющие ранее предусмотренные муниципальными нормативными правовыми актами обязанности и запреты для субъектов предпринимательской и инвестиционной деятельности;</w:t>
      </w:r>
      <w:proofErr w:type="gramEnd"/>
    </w:p>
    <w:p w:rsidR="00DB5C24" w:rsidRPr="00DB5C24" w:rsidRDefault="00DB5C24" w:rsidP="00DB5C24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B5C24">
        <w:rPr>
          <w:rFonts w:ascii="Times New Roman" w:hAnsi="Times New Roman" w:cs="Times New Roman"/>
          <w:sz w:val="24"/>
          <w:szCs w:val="24"/>
        </w:rPr>
        <w:t>- устанавливающих или изменяющие ответственность за нарушение муниципальных нормативных правовых актов, затрагивающих вопросы осуществления предпринимательской и иной экономической деятельности.</w:t>
      </w:r>
      <w:proofErr w:type="gramEnd"/>
    </w:p>
    <w:p w:rsidR="00B8243D" w:rsidRPr="00DB5C24" w:rsidRDefault="00B8243D" w:rsidP="00DB5C24">
      <w:pPr>
        <w:pStyle w:val="a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B02F1" w:rsidRPr="00DB5C24" w:rsidRDefault="00BB02F1" w:rsidP="0048104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243D" w:rsidRPr="00E256EA" w:rsidRDefault="00B8243D" w:rsidP="0048104A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B5C24" w:rsidRDefault="00DB5C24" w:rsidP="004810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Исполняющий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обязанности </w:t>
      </w:r>
    </w:p>
    <w:p w:rsidR="00885702" w:rsidRPr="00DB5C24" w:rsidRDefault="00DB5C24" w:rsidP="0099686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3C04B6" w:rsidRPr="00E256EA">
        <w:rPr>
          <w:rFonts w:ascii="Times New Roman" w:eastAsia="Times New Roman" w:hAnsi="Times New Roman" w:cs="Times New Roman"/>
          <w:sz w:val="24"/>
          <w:szCs w:val="24"/>
          <w:lang w:eastAsia="ru-RU"/>
        </w:rPr>
        <w:t>редседател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="009968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C04B6" w:rsidRPr="00E256EA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комитета по финансам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Е.С. Васильева</w:t>
      </w:r>
    </w:p>
    <w:p w:rsidR="00E256EA" w:rsidRDefault="00E256E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56EA" w:rsidRDefault="00E256E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E256EA" w:rsidRDefault="00E256EA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DB5C24" w:rsidRDefault="00DB5C24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48104A" w:rsidRDefault="003C04B6" w:rsidP="003C04B6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>Исполнител</w:t>
      </w:r>
      <w:r w:rsidR="00E256EA">
        <w:rPr>
          <w:rFonts w:ascii="Times New Roman" w:eastAsia="Times New Roman" w:hAnsi="Times New Roman" w:cs="Times New Roman"/>
          <w:sz w:val="18"/>
          <w:szCs w:val="18"/>
          <w:lang w:eastAsia="ru-RU"/>
        </w:rPr>
        <w:t>и</w:t>
      </w:r>
      <w:r w:rsidRP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>:</w:t>
      </w:r>
      <w:r w:rsidR="0048104A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</w:t>
      </w:r>
    </w:p>
    <w:p w:rsidR="003C04B6" w:rsidRPr="003C04B6" w:rsidRDefault="0048104A" w:rsidP="0048104A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начальник </w:t>
      </w:r>
      <w:r w:rsidR="003C04B6" w:rsidRPr="003C04B6">
        <w:rPr>
          <w:rFonts w:ascii="Times New Roman" w:eastAsia="Times New Roman" w:hAnsi="Times New Roman" w:cs="Times New Roman"/>
          <w:sz w:val="18"/>
          <w:szCs w:val="18"/>
          <w:lang w:eastAsia="ru-RU"/>
        </w:rPr>
        <w:t>отдела доходов</w:t>
      </w:r>
    </w:p>
    <w:p w:rsidR="0048104A" w:rsidRDefault="0048104A" w:rsidP="00C74C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>Жатько</w:t>
      </w:r>
      <w:proofErr w:type="spellEnd"/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Елена Фёдоровна</w:t>
      </w:r>
      <w:r w:rsidR="00531A54">
        <w:rPr>
          <w:rFonts w:ascii="Times New Roman" w:eastAsia="Times New Roman" w:hAnsi="Times New Roman" w:cs="Times New Roman"/>
          <w:sz w:val="18"/>
          <w:szCs w:val="18"/>
          <w:lang w:eastAsia="ru-RU"/>
        </w:rPr>
        <w:t>,</w:t>
      </w:r>
    </w:p>
    <w:p w:rsidR="003C04B6" w:rsidRDefault="003C04B6" w:rsidP="00C74C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8 (34677) </w:t>
      </w:r>
      <w:r w:rsidR="00BB02F1">
        <w:rPr>
          <w:rFonts w:ascii="Times New Roman" w:eastAsia="Times New Roman" w:hAnsi="Times New Roman" w:cs="Times New Roman"/>
          <w:sz w:val="18"/>
          <w:szCs w:val="18"/>
          <w:lang w:eastAsia="ru-RU"/>
        </w:rPr>
        <w:t>32004 (доб. 2091)</w:t>
      </w:r>
    </w:p>
    <w:p w:rsidR="00E256EA" w:rsidRDefault="00E256EA" w:rsidP="00C74CB2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sectPr w:rsidR="00E256EA" w:rsidSect="000F7C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94E56"/>
    <w:rsid w:val="00044948"/>
    <w:rsid w:val="00094E56"/>
    <w:rsid w:val="000E6125"/>
    <w:rsid w:val="000F329D"/>
    <w:rsid w:val="000F7C39"/>
    <w:rsid w:val="001C336D"/>
    <w:rsid w:val="002818CE"/>
    <w:rsid w:val="00300989"/>
    <w:rsid w:val="00312318"/>
    <w:rsid w:val="003216B0"/>
    <w:rsid w:val="00366CA2"/>
    <w:rsid w:val="003A38D3"/>
    <w:rsid w:val="003C04B6"/>
    <w:rsid w:val="0048104A"/>
    <w:rsid w:val="004E2E31"/>
    <w:rsid w:val="005314A3"/>
    <w:rsid w:val="00531A54"/>
    <w:rsid w:val="00535B6B"/>
    <w:rsid w:val="00631D60"/>
    <w:rsid w:val="00642601"/>
    <w:rsid w:val="00677D79"/>
    <w:rsid w:val="006C03A8"/>
    <w:rsid w:val="00713E8C"/>
    <w:rsid w:val="00867C43"/>
    <w:rsid w:val="008819E9"/>
    <w:rsid w:val="00885702"/>
    <w:rsid w:val="008C5D83"/>
    <w:rsid w:val="0099686A"/>
    <w:rsid w:val="009B0AE4"/>
    <w:rsid w:val="009C0F00"/>
    <w:rsid w:val="009F0B1D"/>
    <w:rsid w:val="00A429C0"/>
    <w:rsid w:val="00B61BB6"/>
    <w:rsid w:val="00B8243D"/>
    <w:rsid w:val="00BA6F1F"/>
    <w:rsid w:val="00BB02F1"/>
    <w:rsid w:val="00C17A45"/>
    <w:rsid w:val="00C74CB2"/>
    <w:rsid w:val="00D471F7"/>
    <w:rsid w:val="00D868F9"/>
    <w:rsid w:val="00DB5C24"/>
    <w:rsid w:val="00E256EA"/>
    <w:rsid w:val="00F24CA3"/>
    <w:rsid w:val="00F52A03"/>
    <w:rsid w:val="00F55FFC"/>
    <w:rsid w:val="00F6131B"/>
    <w:rsid w:val="00F83930"/>
    <w:rsid w:val="00FB5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C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0449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semiHidden/>
    <w:rsid w:val="00F839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839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83930"/>
    <w:rPr>
      <w:color w:val="0000FF"/>
      <w:u w:val="single"/>
    </w:rPr>
  </w:style>
  <w:style w:type="character" w:styleId="a6">
    <w:name w:val="Emphasis"/>
    <w:basedOn w:val="a0"/>
    <w:uiPriority w:val="20"/>
    <w:qFormat/>
    <w:rsid w:val="00F83930"/>
    <w:rPr>
      <w:i/>
      <w:iCs/>
    </w:rPr>
  </w:style>
  <w:style w:type="paragraph" w:styleId="a7">
    <w:name w:val="No Spacing"/>
    <w:uiPriority w:val="1"/>
    <w:qFormat/>
    <w:rsid w:val="00C74CB2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3123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1231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969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56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73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244314-306E-472B-B17F-1786F24E2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</Pages>
  <Words>435</Words>
  <Characters>2485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02-2241</dc:creator>
  <cp:keywords/>
  <dc:description/>
  <cp:lastModifiedBy>022206</cp:lastModifiedBy>
  <cp:revision>21</cp:revision>
  <cp:lastPrinted>2023-02-01T09:41:00Z</cp:lastPrinted>
  <dcterms:created xsi:type="dcterms:W3CDTF">2018-07-02T08:52:00Z</dcterms:created>
  <dcterms:modified xsi:type="dcterms:W3CDTF">2023-11-13T06:12:00Z</dcterms:modified>
</cp:coreProperties>
</file>